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87" w:rsidRPr="00DF7459" w:rsidRDefault="003A7C87" w:rsidP="003A7C87">
      <w:pPr>
        <w:pStyle w:val="a3"/>
        <w:jc w:val="right"/>
        <w:rPr>
          <w:sz w:val="27"/>
          <w:szCs w:val="27"/>
        </w:rPr>
      </w:pPr>
    </w:p>
    <w:p w:rsidR="003A7C87" w:rsidRDefault="003A7C87" w:rsidP="003A7C87">
      <w:pPr>
        <w:pStyle w:val="a3"/>
        <w:rPr>
          <w:b/>
          <w:sz w:val="27"/>
          <w:szCs w:val="27"/>
        </w:rPr>
      </w:pPr>
    </w:p>
    <w:p w:rsidR="003A7C87" w:rsidRPr="003A7C87" w:rsidRDefault="003A7C87" w:rsidP="003A7C87">
      <w:pPr>
        <w:pStyle w:val="a3"/>
        <w:jc w:val="right"/>
        <w:rPr>
          <w:sz w:val="27"/>
          <w:szCs w:val="27"/>
        </w:rPr>
      </w:pPr>
      <w:r w:rsidRPr="007F531D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-346710</wp:posOffset>
            </wp:positionV>
            <wp:extent cx="651510" cy="708660"/>
            <wp:effectExtent l="19050" t="0" r="0" b="0"/>
            <wp:wrapThrough wrapText="bothSides">
              <wp:wrapPolygon edited="0">
                <wp:start x="-632" y="0"/>
                <wp:lineTo x="-632" y="20903"/>
                <wp:lineTo x="21474" y="20903"/>
                <wp:lineTo x="21474" y="0"/>
                <wp:lineTo x="-63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7"/>
          <w:szCs w:val="27"/>
        </w:rPr>
        <w:t xml:space="preserve">                                                             </w:t>
      </w:r>
      <w:r w:rsidRPr="003A7C87">
        <w:rPr>
          <w:sz w:val="27"/>
          <w:szCs w:val="27"/>
        </w:rPr>
        <w:t>ПРОЕКТ</w:t>
      </w:r>
    </w:p>
    <w:p w:rsidR="003A7C87" w:rsidRPr="007F531D" w:rsidRDefault="003A7C87" w:rsidP="003A7C87">
      <w:pPr>
        <w:pStyle w:val="a3"/>
        <w:rPr>
          <w:b/>
          <w:sz w:val="27"/>
          <w:szCs w:val="27"/>
        </w:rPr>
      </w:pPr>
    </w:p>
    <w:p w:rsidR="003A7C87" w:rsidRPr="007F531D" w:rsidRDefault="003A7C87" w:rsidP="003A7C87">
      <w:pPr>
        <w:pStyle w:val="a3"/>
        <w:rPr>
          <w:b/>
          <w:sz w:val="27"/>
          <w:szCs w:val="27"/>
        </w:rPr>
      </w:pPr>
      <w:r w:rsidRPr="007F531D">
        <w:rPr>
          <w:b/>
          <w:sz w:val="27"/>
          <w:szCs w:val="27"/>
        </w:rPr>
        <w:t>ДУМА</w:t>
      </w:r>
    </w:p>
    <w:p w:rsidR="003A7C87" w:rsidRPr="007F531D" w:rsidRDefault="003A7C87" w:rsidP="003A7C87">
      <w:pPr>
        <w:pStyle w:val="a3"/>
        <w:rPr>
          <w:b/>
          <w:sz w:val="27"/>
          <w:szCs w:val="27"/>
        </w:rPr>
      </w:pPr>
      <w:r w:rsidRPr="007F531D">
        <w:rPr>
          <w:b/>
          <w:sz w:val="27"/>
          <w:szCs w:val="27"/>
        </w:rPr>
        <w:t>ШАЛИНСКОГО ГОРОДСКОГО ОКРУГА</w:t>
      </w:r>
    </w:p>
    <w:p w:rsidR="003A7C87" w:rsidRPr="007F531D" w:rsidRDefault="003A7C87" w:rsidP="003A7C87">
      <w:pPr>
        <w:pStyle w:val="1"/>
        <w:rPr>
          <w:sz w:val="27"/>
          <w:szCs w:val="27"/>
        </w:rPr>
      </w:pPr>
      <w:proofErr w:type="gramStart"/>
      <w:r w:rsidRPr="007F531D">
        <w:rPr>
          <w:sz w:val="27"/>
          <w:szCs w:val="27"/>
        </w:rPr>
        <w:t>Р</w:t>
      </w:r>
      <w:proofErr w:type="gramEnd"/>
      <w:r w:rsidRPr="007F531D">
        <w:rPr>
          <w:sz w:val="27"/>
          <w:szCs w:val="27"/>
        </w:rPr>
        <w:t xml:space="preserve"> Е Ш Е Н И Е</w:t>
      </w:r>
    </w:p>
    <w:tbl>
      <w:tblPr>
        <w:tblW w:w="939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9392"/>
      </w:tblGrid>
      <w:tr w:rsidR="003A7C87" w:rsidRPr="003D03D4" w:rsidTr="00321B47">
        <w:trPr>
          <w:trHeight w:val="216"/>
        </w:trPr>
        <w:tc>
          <w:tcPr>
            <w:tcW w:w="939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A7C87" w:rsidRPr="003A7C87" w:rsidRDefault="003A7C87" w:rsidP="00321B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3A7C87" w:rsidRPr="007F531D" w:rsidRDefault="003A7C87" w:rsidP="003A7C87">
      <w:pPr>
        <w:spacing w:after="120" w:line="240" w:lineRule="auto"/>
        <w:rPr>
          <w:sz w:val="27"/>
          <w:szCs w:val="27"/>
        </w:rPr>
      </w:pPr>
      <w:r w:rsidRPr="007F531D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</w:t>
      </w:r>
      <w:r w:rsidRPr="007F531D">
        <w:rPr>
          <w:sz w:val="27"/>
          <w:szCs w:val="27"/>
        </w:rPr>
        <w:t xml:space="preserve"> 2023 года № </w:t>
      </w:r>
      <w:r>
        <w:rPr>
          <w:sz w:val="27"/>
          <w:szCs w:val="27"/>
        </w:rPr>
        <w:t>____</w:t>
      </w:r>
    </w:p>
    <w:p w:rsidR="003A7C87" w:rsidRPr="007F531D" w:rsidRDefault="003A7C87" w:rsidP="003A7C87">
      <w:pPr>
        <w:spacing w:after="360" w:line="240" w:lineRule="auto"/>
        <w:rPr>
          <w:sz w:val="27"/>
          <w:szCs w:val="27"/>
        </w:rPr>
      </w:pPr>
      <w:proofErr w:type="spellStart"/>
      <w:r w:rsidRPr="007F531D">
        <w:rPr>
          <w:sz w:val="27"/>
          <w:szCs w:val="27"/>
        </w:rPr>
        <w:t>пгт</w:t>
      </w:r>
      <w:proofErr w:type="spellEnd"/>
      <w:r w:rsidRPr="007F531D">
        <w:rPr>
          <w:sz w:val="27"/>
          <w:szCs w:val="27"/>
        </w:rPr>
        <w:t>. Шаля</w:t>
      </w:r>
    </w:p>
    <w:p w:rsidR="003A7C87" w:rsidRDefault="003A7C87" w:rsidP="003A7C87">
      <w:pPr>
        <w:pStyle w:val="ConsPlusTitle"/>
        <w:jc w:val="center"/>
        <w:rPr>
          <w:i/>
          <w:sz w:val="27"/>
          <w:szCs w:val="27"/>
        </w:rPr>
      </w:pPr>
      <w:r w:rsidRPr="00DF7459">
        <w:rPr>
          <w:i/>
          <w:sz w:val="27"/>
          <w:szCs w:val="27"/>
        </w:rPr>
        <w:t xml:space="preserve">Об утверждении Положения </w:t>
      </w:r>
      <w:r>
        <w:rPr>
          <w:i/>
          <w:sz w:val="27"/>
          <w:szCs w:val="27"/>
        </w:rPr>
        <w:t xml:space="preserve">о </w:t>
      </w:r>
      <w:r w:rsidRPr="00DF7459">
        <w:rPr>
          <w:i/>
          <w:sz w:val="27"/>
          <w:szCs w:val="27"/>
        </w:rPr>
        <w:t xml:space="preserve">порядке закрепления муниципального имущества Шалинского городского округа на праве оперативного управления и хозяйственного ведения за муниципальными учреждениями </w:t>
      </w:r>
    </w:p>
    <w:p w:rsidR="003A7C87" w:rsidRDefault="003A7C87" w:rsidP="003A7C87">
      <w:pPr>
        <w:pStyle w:val="ConsPlusTitle"/>
        <w:jc w:val="center"/>
        <w:rPr>
          <w:i/>
          <w:sz w:val="27"/>
          <w:szCs w:val="27"/>
        </w:rPr>
      </w:pPr>
      <w:r w:rsidRPr="00DF7459">
        <w:rPr>
          <w:i/>
          <w:sz w:val="27"/>
          <w:szCs w:val="27"/>
        </w:rPr>
        <w:t>и муниципальными предприятиями</w:t>
      </w:r>
    </w:p>
    <w:p w:rsidR="003A7C87" w:rsidRPr="00DF7459" w:rsidRDefault="003A7C87" w:rsidP="003A7C87">
      <w:pPr>
        <w:pStyle w:val="ConsPlusTitle"/>
        <w:jc w:val="center"/>
        <w:rPr>
          <w:i/>
          <w:sz w:val="27"/>
          <w:szCs w:val="27"/>
        </w:rPr>
      </w:pPr>
    </w:p>
    <w:p w:rsidR="003A7C87" w:rsidRPr="00B56D53" w:rsidRDefault="003A7C87" w:rsidP="003A7C87">
      <w:pPr>
        <w:pStyle w:val="ConsPlusNormal"/>
        <w:spacing w:after="120"/>
        <w:ind w:firstLine="539"/>
        <w:jc w:val="both"/>
        <w:rPr>
          <w:color w:val="000000" w:themeColor="text1"/>
          <w:sz w:val="27"/>
          <w:szCs w:val="27"/>
        </w:rPr>
      </w:pPr>
      <w:proofErr w:type="gramStart"/>
      <w:r w:rsidRPr="00B56D53">
        <w:rPr>
          <w:sz w:val="27"/>
          <w:szCs w:val="27"/>
        </w:rPr>
        <w:t xml:space="preserve">Руководствуясь </w:t>
      </w:r>
      <w:r w:rsidRPr="00B56D53">
        <w:rPr>
          <w:color w:val="000000" w:themeColor="text1"/>
          <w:sz w:val="27"/>
          <w:szCs w:val="27"/>
        </w:rPr>
        <w:t xml:space="preserve">Гражданским </w:t>
      </w:r>
      <w:hyperlink r:id="rId6">
        <w:r w:rsidRPr="00B56D53">
          <w:rPr>
            <w:color w:val="000000" w:themeColor="text1"/>
            <w:sz w:val="27"/>
            <w:szCs w:val="27"/>
          </w:rPr>
          <w:t>кодексом</w:t>
        </w:r>
      </w:hyperlink>
      <w:r w:rsidRPr="00B56D53">
        <w:rPr>
          <w:color w:val="000000" w:themeColor="text1"/>
          <w:sz w:val="27"/>
          <w:szCs w:val="27"/>
        </w:rPr>
        <w:t xml:space="preserve"> Российской Федерации, Федеральными законами от 12.01.1996 </w:t>
      </w:r>
      <w:hyperlink r:id="rId7">
        <w:r w:rsidRPr="00B56D53">
          <w:rPr>
            <w:color w:val="000000" w:themeColor="text1"/>
            <w:sz w:val="27"/>
            <w:szCs w:val="27"/>
          </w:rPr>
          <w:t>№ 7-ФЗ</w:t>
        </w:r>
      </w:hyperlink>
      <w:r w:rsidRPr="00B56D53">
        <w:rPr>
          <w:color w:val="000000" w:themeColor="text1"/>
          <w:sz w:val="27"/>
          <w:szCs w:val="27"/>
        </w:rPr>
        <w:t xml:space="preserve"> «О некоммерческих организациях», от 14.11.2002 </w:t>
      </w:r>
      <w:hyperlink r:id="rId8">
        <w:r w:rsidRPr="00B56D53">
          <w:rPr>
            <w:color w:val="000000" w:themeColor="text1"/>
            <w:sz w:val="27"/>
            <w:szCs w:val="27"/>
          </w:rPr>
          <w:t>№ 161-ФЗ</w:t>
        </w:r>
      </w:hyperlink>
      <w:r w:rsidRPr="00B56D53">
        <w:rPr>
          <w:color w:val="000000" w:themeColor="text1"/>
          <w:sz w:val="27"/>
          <w:szCs w:val="27"/>
        </w:rPr>
        <w:t xml:space="preserve"> «О государственных и муниципальных унитарных предприятиях», от 06.10.2003 </w:t>
      </w:r>
      <w:hyperlink r:id="rId9">
        <w:r w:rsidRPr="00B56D53">
          <w:rPr>
            <w:color w:val="000000" w:themeColor="text1"/>
            <w:sz w:val="27"/>
            <w:szCs w:val="27"/>
          </w:rPr>
          <w:t>№ 131-ФЗ</w:t>
        </w:r>
      </w:hyperlink>
      <w:r w:rsidRPr="00B56D53">
        <w:rPr>
          <w:color w:val="000000" w:themeColor="text1"/>
          <w:sz w:val="27"/>
          <w:szCs w:val="27"/>
        </w:rPr>
        <w:t xml:space="preserve"> «Об общих принципах организации местного самоуправления в Российской Федерации», от 03.11.2006 </w:t>
      </w:r>
      <w:hyperlink r:id="rId10">
        <w:r w:rsidRPr="00B56D53">
          <w:rPr>
            <w:color w:val="000000" w:themeColor="text1"/>
            <w:sz w:val="27"/>
            <w:szCs w:val="27"/>
          </w:rPr>
          <w:t>№ 174-ФЗ</w:t>
        </w:r>
      </w:hyperlink>
      <w:r w:rsidRPr="00B56D53">
        <w:rPr>
          <w:color w:val="000000" w:themeColor="text1"/>
          <w:sz w:val="27"/>
          <w:szCs w:val="27"/>
        </w:rPr>
        <w:t xml:space="preserve"> «Об автономных учреждениях», от 13.07.2015 </w:t>
      </w:r>
      <w:hyperlink r:id="rId11">
        <w:r w:rsidRPr="00B56D53">
          <w:rPr>
            <w:color w:val="000000" w:themeColor="text1"/>
            <w:sz w:val="27"/>
            <w:szCs w:val="27"/>
          </w:rPr>
          <w:t>№ 218-ФЗ</w:t>
        </w:r>
      </w:hyperlink>
      <w:r w:rsidRPr="00B56D53">
        <w:rPr>
          <w:color w:val="000000" w:themeColor="text1"/>
          <w:sz w:val="27"/>
          <w:szCs w:val="27"/>
        </w:rPr>
        <w:t xml:space="preserve"> «О государственной регистрации недвижимости», </w:t>
      </w:r>
      <w:hyperlink r:id="rId12">
        <w:r w:rsidRPr="00B56D53">
          <w:rPr>
            <w:color w:val="000000" w:themeColor="text1"/>
            <w:sz w:val="27"/>
            <w:szCs w:val="27"/>
          </w:rPr>
          <w:t>Уставом</w:t>
        </w:r>
      </w:hyperlink>
      <w:r w:rsidRPr="00B56D53">
        <w:rPr>
          <w:color w:val="000000" w:themeColor="text1"/>
          <w:sz w:val="27"/>
          <w:szCs w:val="27"/>
        </w:rPr>
        <w:t xml:space="preserve"> Шалинского городского округа, Дума Шалинского городского округа </w:t>
      </w:r>
      <w:proofErr w:type="gramEnd"/>
    </w:p>
    <w:p w:rsidR="003A7C87" w:rsidRPr="00B56D53" w:rsidRDefault="003A7C87" w:rsidP="003A7C87">
      <w:pPr>
        <w:pStyle w:val="ConsPlusNormal"/>
        <w:jc w:val="both"/>
        <w:rPr>
          <w:b/>
          <w:color w:val="000000" w:themeColor="text1"/>
          <w:sz w:val="27"/>
          <w:szCs w:val="27"/>
        </w:rPr>
      </w:pPr>
      <w:r w:rsidRPr="00B56D53">
        <w:rPr>
          <w:b/>
          <w:color w:val="000000" w:themeColor="text1"/>
          <w:sz w:val="27"/>
          <w:szCs w:val="27"/>
        </w:rPr>
        <w:t>РЕШИЛА:</w:t>
      </w:r>
    </w:p>
    <w:p w:rsidR="003A7C87" w:rsidRPr="00B56D53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B56D53">
        <w:rPr>
          <w:color w:val="000000" w:themeColor="text1"/>
          <w:sz w:val="27"/>
          <w:szCs w:val="27"/>
        </w:rPr>
        <w:t xml:space="preserve">1. Утвердить </w:t>
      </w:r>
      <w:hyperlink w:anchor="P37">
        <w:r w:rsidRPr="00B56D53">
          <w:rPr>
            <w:color w:val="000000" w:themeColor="text1"/>
            <w:sz w:val="27"/>
            <w:szCs w:val="27"/>
          </w:rPr>
          <w:t>Положение</w:t>
        </w:r>
      </w:hyperlink>
      <w:r w:rsidRPr="00B56D53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о</w:t>
      </w:r>
      <w:r w:rsidRPr="00B56D53">
        <w:rPr>
          <w:color w:val="000000" w:themeColor="text1"/>
          <w:sz w:val="27"/>
          <w:szCs w:val="27"/>
        </w:rPr>
        <w:t xml:space="preserve"> порядке закрепления муниципального имущества Шалинского городского округа на праве оперативного управления и хозяйственного ведения за муниципальными учреждениями и муниципальными предприятиями (прилагается).</w:t>
      </w:r>
    </w:p>
    <w:p w:rsidR="003A7C87" w:rsidRPr="00B56D53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B56D53">
        <w:rPr>
          <w:color w:val="000000" w:themeColor="text1"/>
          <w:sz w:val="27"/>
          <w:szCs w:val="27"/>
        </w:rPr>
        <w:t xml:space="preserve">2. </w:t>
      </w:r>
      <w:r>
        <w:rPr>
          <w:color w:val="000000" w:themeColor="text1"/>
          <w:sz w:val="27"/>
          <w:szCs w:val="27"/>
        </w:rPr>
        <w:t>П</w:t>
      </w:r>
      <w:r w:rsidRPr="00B56D53">
        <w:rPr>
          <w:color w:val="000000" w:themeColor="text1"/>
          <w:sz w:val="27"/>
          <w:szCs w:val="27"/>
        </w:rPr>
        <w:t xml:space="preserve">ризнать утратившим силу </w:t>
      </w:r>
      <w:r>
        <w:rPr>
          <w:color w:val="000000" w:themeColor="text1"/>
          <w:sz w:val="27"/>
          <w:szCs w:val="27"/>
        </w:rPr>
        <w:t>р</w:t>
      </w:r>
      <w:r w:rsidRPr="00B56D53">
        <w:rPr>
          <w:color w:val="000000" w:themeColor="text1"/>
          <w:sz w:val="27"/>
          <w:szCs w:val="27"/>
        </w:rPr>
        <w:t xml:space="preserve">ешение Думы Шалинского городского округа от 12.02.2013 № 109 «Об утверждении Положения «О порядке предоставления муниципального имущества Шалинского городского округа на </w:t>
      </w:r>
      <w:r>
        <w:rPr>
          <w:color w:val="000000" w:themeColor="text1"/>
          <w:sz w:val="27"/>
          <w:szCs w:val="27"/>
        </w:rPr>
        <w:t xml:space="preserve">праве </w:t>
      </w:r>
      <w:r w:rsidRPr="00B56D53">
        <w:rPr>
          <w:color w:val="000000" w:themeColor="text1"/>
          <w:sz w:val="27"/>
          <w:szCs w:val="27"/>
        </w:rPr>
        <w:t>оперативного управления и хозяйственного ведения муниципальным учреждениям и муниципальным унитарным предприятиям».</w:t>
      </w:r>
    </w:p>
    <w:p w:rsidR="003A7C87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B56D53">
        <w:rPr>
          <w:color w:val="000000" w:themeColor="text1"/>
          <w:sz w:val="27"/>
          <w:szCs w:val="27"/>
        </w:rPr>
        <w:t xml:space="preserve">3. </w:t>
      </w:r>
      <w:r>
        <w:rPr>
          <w:color w:val="000000" w:themeColor="text1"/>
          <w:sz w:val="27"/>
          <w:szCs w:val="27"/>
        </w:rPr>
        <w:t>Настоящее решение вступает в силу с момента опубликования.</w:t>
      </w:r>
    </w:p>
    <w:p w:rsidR="003A7C87" w:rsidRPr="00B56D53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 Н</w:t>
      </w:r>
      <w:r w:rsidRPr="00B56D53">
        <w:rPr>
          <w:color w:val="000000" w:themeColor="text1"/>
          <w:sz w:val="27"/>
          <w:szCs w:val="27"/>
        </w:rPr>
        <w:t xml:space="preserve">астоящее </w:t>
      </w:r>
      <w:r>
        <w:rPr>
          <w:color w:val="000000" w:themeColor="text1"/>
          <w:sz w:val="27"/>
          <w:szCs w:val="27"/>
        </w:rPr>
        <w:t>р</w:t>
      </w:r>
      <w:r w:rsidRPr="00B56D53">
        <w:rPr>
          <w:color w:val="000000" w:themeColor="text1"/>
          <w:sz w:val="27"/>
          <w:szCs w:val="27"/>
        </w:rPr>
        <w:t>ешение</w:t>
      </w:r>
      <w:r w:rsidRPr="003D03D4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о</w:t>
      </w:r>
      <w:r w:rsidRPr="00B56D53">
        <w:rPr>
          <w:color w:val="000000" w:themeColor="text1"/>
          <w:sz w:val="27"/>
          <w:szCs w:val="27"/>
        </w:rPr>
        <w:t xml:space="preserve">публиковать в газете «Шалинский вестник», разместить на официальном сайте </w:t>
      </w:r>
      <w:r>
        <w:rPr>
          <w:color w:val="000000" w:themeColor="text1"/>
          <w:sz w:val="27"/>
          <w:szCs w:val="27"/>
        </w:rPr>
        <w:t xml:space="preserve">Думы Шалинского городского округа и на официальном сайте </w:t>
      </w:r>
      <w:r w:rsidRPr="00B56D53">
        <w:rPr>
          <w:color w:val="000000" w:themeColor="text1"/>
          <w:sz w:val="27"/>
          <w:szCs w:val="27"/>
        </w:rPr>
        <w:t>администрации Шалинского городского округа.</w:t>
      </w:r>
    </w:p>
    <w:p w:rsidR="003A7C87" w:rsidRPr="00B56D53" w:rsidRDefault="003A7C87" w:rsidP="003A7C87">
      <w:pPr>
        <w:pStyle w:val="ConsPlusNormal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56D53">
        <w:rPr>
          <w:sz w:val="27"/>
          <w:szCs w:val="27"/>
        </w:rPr>
        <w:t xml:space="preserve">. </w:t>
      </w:r>
      <w:r>
        <w:rPr>
          <w:sz w:val="27"/>
          <w:szCs w:val="27"/>
        </w:rPr>
        <w:t>Контроль исполнения настоящего ре</w:t>
      </w:r>
      <w:r w:rsidRPr="00B56D53">
        <w:rPr>
          <w:sz w:val="27"/>
          <w:szCs w:val="27"/>
        </w:rPr>
        <w:t>шения возложить на комитет по экономической политике, бюджету, финансам и налогам (</w:t>
      </w:r>
      <w:r>
        <w:rPr>
          <w:sz w:val="27"/>
          <w:szCs w:val="27"/>
        </w:rPr>
        <w:t xml:space="preserve">Н. В. </w:t>
      </w:r>
      <w:proofErr w:type="spellStart"/>
      <w:r w:rsidRPr="00B56D53">
        <w:rPr>
          <w:sz w:val="27"/>
          <w:szCs w:val="27"/>
        </w:rPr>
        <w:t>Бурылов</w:t>
      </w:r>
      <w:proofErr w:type="spellEnd"/>
      <w:r w:rsidRPr="00B56D53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3A7C87" w:rsidRDefault="003A7C87" w:rsidP="003A7C87">
      <w:pPr>
        <w:spacing w:after="0" w:line="240" w:lineRule="auto"/>
        <w:rPr>
          <w:sz w:val="27"/>
          <w:szCs w:val="27"/>
        </w:rPr>
      </w:pPr>
    </w:p>
    <w:p w:rsidR="003A7C87" w:rsidRPr="007F531D" w:rsidRDefault="003A7C87" w:rsidP="003A7C87">
      <w:pPr>
        <w:spacing w:after="0" w:line="240" w:lineRule="auto"/>
        <w:rPr>
          <w:sz w:val="27"/>
          <w:szCs w:val="27"/>
        </w:rPr>
        <w:sectPr w:rsidR="003A7C87" w:rsidRPr="007F531D" w:rsidSect="000704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C87" w:rsidRPr="007F531D" w:rsidRDefault="003A7C87" w:rsidP="003A7C87">
      <w:pPr>
        <w:pStyle w:val="ConsPlusNormal"/>
        <w:rPr>
          <w:sz w:val="27"/>
          <w:szCs w:val="27"/>
        </w:rPr>
      </w:pPr>
      <w:r w:rsidRPr="007F531D">
        <w:rPr>
          <w:sz w:val="27"/>
          <w:szCs w:val="27"/>
        </w:rPr>
        <w:lastRenderedPageBreak/>
        <w:t>Глава</w:t>
      </w:r>
    </w:p>
    <w:p w:rsidR="003A7C87" w:rsidRDefault="003A7C87" w:rsidP="003A7C87">
      <w:pPr>
        <w:pStyle w:val="ConsPlusNormal"/>
        <w:rPr>
          <w:sz w:val="27"/>
          <w:szCs w:val="27"/>
        </w:rPr>
      </w:pPr>
      <w:r w:rsidRPr="007F531D">
        <w:rPr>
          <w:sz w:val="27"/>
          <w:szCs w:val="27"/>
        </w:rPr>
        <w:t>Шалинского городского округа</w:t>
      </w:r>
    </w:p>
    <w:p w:rsidR="003A7C87" w:rsidRPr="007F531D" w:rsidRDefault="003A7C87" w:rsidP="003A7C87">
      <w:pPr>
        <w:pStyle w:val="ConsPlusNormal"/>
        <w:rPr>
          <w:sz w:val="27"/>
          <w:szCs w:val="27"/>
        </w:rPr>
      </w:pPr>
    </w:p>
    <w:p w:rsidR="003A7C87" w:rsidRPr="007F531D" w:rsidRDefault="003A7C87" w:rsidP="003A7C87">
      <w:pPr>
        <w:pStyle w:val="ConsPlusNormal"/>
        <w:rPr>
          <w:sz w:val="27"/>
          <w:szCs w:val="27"/>
        </w:rPr>
      </w:pPr>
    </w:p>
    <w:p w:rsidR="003A7C87" w:rsidRPr="007F531D" w:rsidRDefault="003A7C87" w:rsidP="003A7C87">
      <w:pPr>
        <w:pStyle w:val="ConsPlusNormal"/>
        <w:rPr>
          <w:sz w:val="27"/>
          <w:szCs w:val="27"/>
        </w:rPr>
      </w:pPr>
      <w:r w:rsidRPr="007F531D">
        <w:rPr>
          <w:sz w:val="27"/>
          <w:szCs w:val="27"/>
        </w:rPr>
        <w:t>_______________ А.</w:t>
      </w:r>
      <w:r>
        <w:rPr>
          <w:sz w:val="27"/>
          <w:szCs w:val="27"/>
        </w:rPr>
        <w:t xml:space="preserve"> </w:t>
      </w:r>
      <w:r w:rsidRPr="007F531D">
        <w:rPr>
          <w:sz w:val="27"/>
          <w:szCs w:val="27"/>
        </w:rPr>
        <w:t>П. Богатырев</w:t>
      </w:r>
    </w:p>
    <w:p w:rsidR="003A7C87" w:rsidRDefault="003A7C87" w:rsidP="003A7C87">
      <w:pPr>
        <w:pStyle w:val="ConsPlusNormal"/>
        <w:jc w:val="both"/>
        <w:rPr>
          <w:sz w:val="27"/>
          <w:szCs w:val="27"/>
        </w:rPr>
      </w:pPr>
      <w:r w:rsidRPr="007F531D">
        <w:rPr>
          <w:sz w:val="27"/>
          <w:szCs w:val="27"/>
        </w:rPr>
        <w:lastRenderedPageBreak/>
        <w:t xml:space="preserve">Председатель Думы </w:t>
      </w:r>
    </w:p>
    <w:p w:rsidR="003A7C87" w:rsidRPr="007F531D" w:rsidRDefault="003A7C87" w:rsidP="003A7C87">
      <w:pPr>
        <w:pStyle w:val="ConsPlusNormal"/>
        <w:jc w:val="both"/>
        <w:rPr>
          <w:sz w:val="27"/>
          <w:szCs w:val="27"/>
        </w:rPr>
      </w:pPr>
      <w:r w:rsidRPr="007F531D">
        <w:rPr>
          <w:sz w:val="27"/>
          <w:szCs w:val="27"/>
        </w:rPr>
        <w:t>Шалинского городского округа</w:t>
      </w:r>
    </w:p>
    <w:p w:rsidR="003A7C87" w:rsidRDefault="003A7C87" w:rsidP="003A7C87">
      <w:pPr>
        <w:pStyle w:val="ConsPlusNormal"/>
        <w:jc w:val="both"/>
        <w:rPr>
          <w:sz w:val="27"/>
          <w:szCs w:val="27"/>
        </w:rPr>
      </w:pPr>
    </w:p>
    <w:p w:rsidR="003A7C87" w:rsidRPr="007F531D" w:rsidRDefault="003A7C87" w:rsidP="003A7C87">
      <w:pPr>
        <w:pStyle w:val="ConsPlusNormal"/>
        <w:jc w:val="both"/>
        <w:rPr>
          <w:sz w:val="27"/>
          <w:szCs w:val="27"/>
        </w:rPr>
      </w:pPr>
    </w:p>
    <w:p w:rsidR="003D03D4" w:rsidRDefault="003A7C87" w:rsidP="003A7C87">
      <w:pPr>
        <w:rPr>
          <w:rFonts w:eastAsiaTheme="minorEastAsia" w:cs="Liberation Serif"/>
          <w:sz w:val="27"/>
          <w:szCs w:val="27"/>
          <w:lang w:eastAsia="ru-RU"/>
        </w:rPr>
      </w:pPr>
      <w:r w:rsidRPr="007F531D">
        <w:rPr>
          <w:sz w:val="27"/>
          <w:szCs w:val="27"/>
        </w:rPr>
        <w:t>___________</w:t>
      </w:r>
      <w:r>
        <w:rPr>
          <w:sz w:val="27"/>
          <w:szCs w:val="27"/>
        </w:rPr>
        <w:t>_</w:t>
      </w:r>
      <w:r w:rsidRPr="007F531D">
        <w:rPr>
          <w:sz w:val="27"/>
          <w:szCs w:val="27"/>
        </w:rPr>
        <w:t>____ А.</w:t>
      </w:r>
      <w:r>
        <w:rPr>
          <w:sz w:val="27"/>
          <w:szCs w:val="27"/>
        </w:rPr>
        <w:t xml:space="preserve"> </w:t>
      </w:r>
      <w:r w:rsidRPr="007F531D">
        <w:rPr>
          <w:sz w:val="27"/>
          <w:szCs w:val="27"/>
        </w:rPr>
        <w:t xml:space="preserve">В. </w:t>
      </w:r>
      <w:proofErr w:type="spellStart"/>
      <w:r w:rsidRPr="007F531D">
        <w:rPr>
          <w:sz w:val="27"/>
          <w:szCs w:val="27"/>
        </w:rPr>
        <w:t>Колченогов</w:t>
      </w:r>
      <w:proofErr w:type="spellEnd"/>
      <w:r w:rsidR="003D03D4">
        <w:rPr>
          <w:sz w:val="27"/>
          <w:szCs w:val="27"/>
        </w:rPr>
        <w:br w:type="page"/>
      </w:r>
    </w:p>
    <w:p w:rsidR="00163D6F" w:rsidRPr="007F531D" w:rsidRDefault="00163D6F" w:rsidP="003D03D4">
      <w:pPr>
        <w:pStyle w:val="ConsPlusNormal"/>
        <w:jc w:val="both"/>
        <w:rPr>
          <w:sz w:val="27"/>
          <w:szCs w:val="27"/>
        </w:rPr>
        <w:sectPr w:rsidR="00163D6F" w:rsidRPr="007F531D" w:rsidSect="000704C4">
          <w:type w:val="continuous"/>
          <w:pgSz w:w="11906" w:h="16838" w:code="9"/>
          <w:pgMar w:top="1134" w:right="851" w:bottom="1134" w:left="1701" w:header="709" w:footer="709" w:gutter="0"/>
          <w:cols w:num="2" w:space="2"/>
          <w:docGrid w:linePitch="360"/>
        </w:sectPr>
      </w:pPr>
    </w:p>
    <w:p w:rsidR="00D15E5A" w:rsidRPr="003D03D4" w:rsidRDefault="00D15E5A" w:rsidP="003D03D4">
      <w:pPr>
        <w:spacing w:after="0" w:line="240" w:lineRule="auto"/>
        <w:jc w:val="right"/>
        <w:rPr>
          <w:rFonts w:eastAsiaTheme="minorEastAsia" w:cs="Liberation Serif"/>
          <w:sz w:val="16"/>
          <w:szCs w:val="16"/>
          <w:lang w:eastAsia="ru-RU"/>
        </w:rPr>
      </w:pPr>
    </w:p>
    <w:p w:rsidR="00D15E5A" w:rsidRPr="00D15E5A" w:rsidRDefault="00D15E5A" w:rsidP="00D15E5A">
      <w:pPr>
        <w:pStyle w:val="ConsPlusNormal"/>
        <w:jc w:val="right"/>
        <w:rPr>
          <w:sz w:val="24"/>
          <w:szCs w:val="24"/>
        </w:rPr>
      </w:pPr>
      <w:r w:rsidRPr="00D15E5A">
        <w:rPr>
          <w:sz w:val="24"/>
          <w:szCs w:val="24"/>
        </w:rPr>
        <w:t>Утверждено</w:t>
      </w:r>
    </w:p>
    <w:p w:rsidR="00D15E5A" w:rsidRPr="00D15E5A" w:rsidRDefault="00D15E5A" w:rsidP="00D15E5A">
      <w:pPr>
        <w:pStyle w:val="ConsPlusNormal"/>
        <w:jc w:val="right"/>
        <w:rPr>
          <w:sz w:val="24"/>
          <w:szCs w:val="24"/>
        </w:rPr>
      </w:pPr>
      <w:r w:rsidRPr="00D15E5A">
        <w:rPr>
          <w:sz w:val="24"/>
          <w:szCs w:val="24"/>
        </w:rPr>
        <w:t>Решением Думы</w:t>
      </w:r>
      <w:r w:rsidR="00B56D53"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</w:t>
      </w:r>
    </w:p>
    <w:p w:rsidR="00D15E5A" w:rsidRPr="00D15E5A" w:rsidRDefault="00D15E5A" w:rsidP="000704C4">
      <w:pPr>
        <w:pStyle w:val="ConsPlusNormal"/>
        <w:spacing w:after="480"/>
        <w:jc w:val="right"/>
        <w:rPr>
          <w:sz w:val="24"/>
          <w:szCs w:val="24"/>
        </w:rPr>
      </w:pPr>
      <w:r w:rsidRPr="00D15E5A">
        <w:rPr>
          <w:sz w:val="24"/>
          <w:szCs w:val="24"/>
        </w:rPr>
        <w:t xml:space="preserve">от </w:t>
      </w:r>
      <w:r w:rsidR="002D706A">
        <w:rPr>
          <w:sz w:val="24"/>
          <w:szCs w:val="24"/>
        </w:rPr>
        <w:t xml:space="preserve">  2023 года</w:t>
      </w:r>
      <w:r w:rsidRPr="00D15E5A">
        <w:rPr>
          <w:sz w:val="24"/>
          <w:szCs w:val="24"/>
        </w:rPr>
        <w:t xml:space="preserve"> </w:t>
      </w:r>
      <w:r w:rsidR="002D706A">
        <w:rPr>
          <w:sz w:val="24"/>
          <w:szCs w:val="24"/>
        </w:rPr>
        <w:t>№</w:t>
      </w:r>
    </w:p>
    <w:p w:rsidR="00D15E5A" w:rsidRPr="00D15E5A" w:rsidRDefault="00D15E5A" w:rsidP="00D15E5A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D15E5A">
        <w:rPr>
          <w:sz w:val="24"/>
          <w:szCs w:val="24"/>
        </w:rPr>
        <w:t>ПОЛОЖЕНИЕ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О ПОРЯДКЕ ЗАКРЕПЛЕНИЯ МУНИЦИПАЛЬНОГО ИМУЩЕСТВА</w:t>
      </w:r>
      <w:r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НА ПРАВЕ</w:t>
      </w:r>
      <w:r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ОПЕРАТИВНОГО УПРАВЛЕНИЯ И ХОЗЯЙСТВЕННОГО ВЕДЕНИЯ</w:t>
      </w:r>
      <w:r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ЗА МУНИЦИПАЛЬНЫМИ УЧРЕЖДЕНИЯМИ И</w:t>
      </w:r>
      <w:r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МУНИЦИПАЛЬНЫМИ ПРЕДПРИЯТИЯМИ</w:t>
      </w:r>
    </w:p>
    <w:p w:rsidR="00D15E5A" w:rsidRPr="00D15E5A" w:rsidRDefault="00470373" w:rsidP="007F531D">
      <w:pPr>
        <w:pStyle w:val="ConsPlusTitle"/>
        <w:spacing w:after="2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1. ОБЩИЕ ПОЛОЖЕНИЯ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1.1. </w:t>
      </w:r>
      <w:proofErr w:type="gramStart"/>
      <w:r w:rsidRPr="00D15E5A">
        <w:rPr>
          <w:sz w:val="24"/>
          <w:szCs w:val="24"/>
        </w:rPr>
        <w:t xml:space="preserve">Настоящее Положение разработано в соответствии с </w:t>
      </w:r>
      <w:r w:rsidRPr="002D706A">
        <w:rPr>
          <w:color w:val="000000" w:themeColor="text1"/>
          <w:sz w:val="24"/>
          <w:szCs w:val="24"/>
        </w:rPr>
        <w:t xml:space="preserve">Гражданским </w:t>
      </w:r>
      <w:hyperlink r:id="rId13">
        <w:r w:rsidRPr="002D706A">
          <w:rPr>
            <w:color w:val="000000" w:themeColor="text1"/>
            <w:sz w:val="24"/>
            <w:szCs w:val="24"/>
          </w:rPr>
          <w:t>кодексом</w:t>
        </w:r>
      </w:hyperlink>
      <w:r w:rsidRPr="002D706A">
        <w:rPr>
          <w:color w:val="000000" w:themeColor="text1"/>
          <w:sz w:val="24"/>
          <w:szCs w:val="24"/>
        </w:rPr>
        <w:t xml:space="preserve"> Российской Федерации, Федеральными законами </w:t>
      </w:r>
      <w:r w:rsidR="00B56D53" w:rsidRPr="002D706A">
        <w:rPr>
          <w:color w:val="000000" w:themeColor="text1"/>
          <w:sz w:val="24"/>
          <w:szCs w:val="24"/>
        </w:rPr>
        <w:t xml:space="preserve">от 12.01.1996 </w:t>
      </w:r>
      <w:hyperlink r:id="rId14">
        <w:r w:rsidR="00B56D53" w:rsidRPr="002D706A">
          <w:rPr>
            <w:color w:val="000000" w:themeColor="text1"/>
            <w:sz w:val="24"/>
            <w:szCs w:val="24"/>
          </w:rPr>
          <w:t>№ 7-ФЗ</w:t>
        </w:r>
      </w:hyperlink>
      <w:r w:rsidR="00B56D53">
        <w:rPr>
          <w:color w:val="000000" w:themeColor="text1"/>
          <w:sz w:val="24"/>
          <w:szCs w:val="24"/>
        </w:rPr>
        <w:t xml:space="preserve"> «</w:t>
      </w:r>
      <w:r w:rsidR="00B56D53" w:rsidRPr="002D706A">
        <w:rPr>
          <w:color w:val="000000" w:themeColor="text1"/>
          <w:sz w:val="24"/>
          <w:szCs w:val="24"/>
        </w:rPr>
        <w:t>О некоммерческих организациях</w:t>
      </w:r>
      <w:r w:rsidR="00B56D53">
        <w:rPr>
          <w:color w:val="000000" w:themeColor="text1"/>
          <w:sz w:val="24"/>
          <w:szCs w:val="24"/>
        </w:rPr>
        <w:t>»</w:t>
      </w:r>
      <w:r w:rsidR="00B56D53" w:rsidRPr="002D706A">
        <w:rPr>
          <w:color w:val="000000" w:themeColor="text1"/>
          <w:sz w:val="24"/>
          <w:szCs w:val="24"/>
        </w:rPr>
        <w:t xml:space="preserve">, от 14.11.2002 </w:t>
      </w:r>
      <w:hyperlink r:id="rId15">
        <w:r w:rsidR="00B56D53" w:rsidRPr="002D706A">
          <w:rPr>
            <w:color w:val="000000" w:themeColor="text1"/>
            <w:sz w:val="24"/>
            <w:szCs w:val="24"/>
          </w:rPr>
          <w:t>№ 161-ФЗ</w:t>
        </w:r>
      </w:hyperlink>
      <w:r w:rsidR="00B56D53">
        <w:rPr>
          <w:color w:val="000000" w:themeColor="text1"/>
          <w:sz w:val="24"/>
          <w:szCs w:val="24"/>
        </w:rPr>
        <w:t xml:space="preserve"> «</w:t>
      </w:r>
      <w:r w:rsidR="00B56D53" w:rsidRPr="002D706A">
        <w:rPr>
          <w:color w:val="000000" w:themeColor="text1"/>
          <w:sz w:val="24"/>
          <w:szCs w:val="24"/>
        </w:rPr>
        <w:t>О государственных и муниципальных унитарных предприятиях</w:t>
      </w:r>
      <w:r w:rsidR="00B56D53">
        <w:rPr>
          <w:color w:val="000000" w:themeColor="text1"/>
          <w:sz w:val="24"/>
          <w:szCs w:val="24"/>
        </w:rPr>
        <w:t>»</w:t>
      </w:r>
      <w:r w:rsidR="00B56D53" w:rsidRPr="002D706A">
        <w:rPr>
          <w:color w:val="000000" w:themeColor="text1"/>
          <w:sz w:val="24"/>
          <w:szCs w:val="24"/>
        </w:rPr>
        <w:t xml:space="preserve">, </w:t>
      </w:r>
      <w:r w:rsidRPr="002D706A">
        <w:rPr>
          <w:color w:val="000000" w:themeColor="text1"/>
          <w:sz w:val="24"/>
          <w:szCs w:val="24"/>
        </w:rPr>
        <w:t xml:space="preserve">от 06.10.2003 </w:t>
      </w:r>
      <w:hyperlink r:id="rId16">
        <w:r w:rsidR="002D706A" w:rsidRPr="002D706A">
          <w:rPr>
            <w:color w:val="000000" w:themeColor="text1"/>
            <w:sz w:val="24"/>
            <w:szCs w:val="24"/>
          </w:rPr>
          <w:t>№</w:t>
        </w:r>
        <w:r w:rsidRPr="002D706A">
          <w:rPr>
            <w:color w:val="000000" w:themeColor="text1"/>
            <w:sz w:val="24"/>
            <w:szCs w:val="24"/>
          </w:rPr>
          <w:t xml:space="preserve"> 131-ФЗ</w:t>
        </w:r>
      </w:hyperlink>
      <w:r w:rsidRPr="002D706A">
        <w:rPr>
          <w:color w:val="000000" w:themeColor="text1"/>
          <w:sz w:val="24"/>
          <w:szCs w:val="24"/>
        </w:rPr>
        <w:t xml:space="preserve"> </w:t>
      </w:r>
      <w:r w:rsidR="002D706A">
        <w:rPr>
          <w:color w:val="000000" w:themeColor="text1"/>
          <w:sz w:val="24"/>
          <w:szCs w:val="24"/>
        </w:rPr>
        <w:t>«</w:t>
      </w:r>
      <w:r w:rsidRPr="002D706A">
        <w:rPr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D706A">
        <w:rPr>
          <w:color w:val="000000" w:themeColor="text1"/>
          <w:sz w:val="24"/>
          <w:szCs w:val="24"/>
        </w:rPr>
        <w:t>»</w:t>
      </w:r>
      <w:r w:rsidRPr="002D706A">
        <w:rPr>
          <w:color w:val="000000" w:themeColor="text1"/>
          <w:sz w:val="24"/>
          <w:szCs w:val="24"/>
        </w:rPr>
        <w:t xml:space="preserve">, от 03.11.2006 </w:t>
      </w:r>
      <w:hyperlink r:id="rId17">
        <w:r w:rsidR="002D706A" w:rsidRPr="002D706A">
          <w:rPr>
            <w:color w:val="000000" w:themeColor="text1"/>
            <w:sz w:val="24"/>
            <w:szCs w:val="24"/>
          </w:rPr>
          <w:t>№</w:t>
        </w:r>
        <w:r w:rsidRPr="002D706A">
          <w:rPr>
            <w:color w:val="000000" w:themeColor="text1"/>
            <w:sz w:val="24"/>
            <w:szCs w:val="24"/>
          </w:rPr>
          <w:t xml:space="preserve"> 174-ФЗ</w:t>
        </w:r>
      </w:hyperlink>
      <w:r w:rsidR="002D706A">
        <w:rPr>
          <w:color w:val="000000" w:themeColor="text1"/>
          <w:sz w:val="24"/>
          <w:szCs w:val="24"/>
        </w:rPr>
        <w:t xml:space="preserve"> «</w:t>
      </w:r>
      <w:r w:rsidRPr="002D706A">
        <w:rPr>
          <w:color w:val="000000" w:themeColor="text1"/>
          <w:sz w:val="24"/>
          <w:szCs w:val="24"/>
        </w:rPr>
        <w:t>Об автономных учреждениях</w:t>
      </w:r>
      <w:r w:rsidR="002D706A">
        <w:rPr>
          <w:color w:val="000000" w:themeColor="text1"/>
          <w:sz w:val="24"/>
          <w:szCs w:val="24"/>
        </w:rPr>
        <w:t>»</w:t>
      </w:r>
      <w:r w:rsidRPr="002D706A">
        <w:rPr>
          <w:color w:val="000000" w:themeColor="text1"/>
          <w:sz w:val="24"/>
          <w:szCs w:val="24"/>
        </w:rPr>
        <w:t xml:space="preserve">, от 13.07.2015 </w:t>
      </w:r>
      <w:hyperlink r:id="rId18">
        <w:r w:rsidR="002D706A" w:rsidRPr="002D706A">
          <w:rPr>
            <w:color w:val="000000" w:themeColor="text1"/>
            <w:sz w:val="24"/>
            <w:szCs w:val="24"/>
          </w:rPr>
          <w:t>№</w:t>
        </w:r>
        <w:r w:rsidRPr="002D706A">
          <w:rPr>
            <w:color w:val="000000" w:themeColor="text1"/>
            <w:sz w:val="24"/>
            <w:szCs w:val="24"/>
          </w:rPr>
          <w:t xml:space="preserve"> 218-ФЗ</w:t>
        </w:r>
      </w:hyperlink>
      <w:r w:rsidRPr="002D706A">
        <w:rPr>
          <w:color w:val="000000" w:themeColor="text1"/>
          <w:sz w:val="24"/>
          <w:szCs w:val="24"/>
        </w:rPr>
        <w:t xml:space="preserve"> </w:t>
      </w:r>
      <w:r w:rsidR="002D706A">
        <w:rPr>
          <w:color w:val="000000" w:themeColor="text1"/>
          <w:sz w:val="24"/>
          <w:szCs w:val="24"/>
        </w:rPr>
        <w:t>«</w:t>
      </w:r>
      <w:r w:rsidRPr="002D706A">
        <w:rPr>
          <w:color w:val="000000" w:themeColor="text1"/>
          <w:sz w:val="24"/>
          <w:szCs w:val="24"/>
        </w:rPr>
        <w:t>О государственной регистрации недвижимости</w:t>
      </w:r>
      <w:r w:rsidR="002D706A">
        <w:rPr>
          <w:color w:val="000000" w:themeColor="text1"/>
          <w:sz w:val="24"/>
          <w:szCs w:val="24"/>
        </w:rPr>
        <w:t>»</w:t>
      </w:r>
      <w:r w:rsidRPr="00D15E5A">
        <w:rPr>
          <w:sz w:val="24"/>
          <w:szCs w:val="24"/>
        </w:rPr>
        <w:t>.</w:t>
      </w:r>
      <w:proofErr w:type="gramEnd"/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Положение регулирует порядок закрепления муниципального имущества на праве хозяйственного ведения и оперативного управления за определенными хозяйствующими субъектами в порядке, определенном законодательством Российской Федерации, в целях повышения эффективности использования муниципального имущества и распространяется на имущество, закрепляемое за муниципальными учреждениями и муниципальными предприятиями, на праве оперативного управления и хозяйственного ведения.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1.2. Собственником муниципального имущества является муниципальное образование </w:t>
      </w:r>
      <w:r w:rsidR="002E6611">
        <w:rPr>
          <w:sz w:val="24"/>
          <w:szCs w:val="24"/>
        </w:rPr>
        <w:t xml:space="preserve">– </w:t>
      </w:r>
      <w:r w:rsidR="00C1564D">
        <w:rPr>
          <w:sz w:val="24"/>
          <w:szCs w:val="24"/>
        </w:rPr>
        <w:t>Шалинский</w:t>
      </w:r>
      <w:r w:rsidR="002E6611"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городской округ.</w:t>
      </w:r>
    </w:p>
    <w:p w:rsidR="00D15E5A" w:rsidRPr="00163D6F" w:rsidRDefault="00D15E5A" w:rsidP="00D15E5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15E5A">
        <w:rPr>
          <w:sz w:val="24"/>
          <w:szCs w:val="24"/>
        </w:rPr>
        <w:t xml:space="preserve">1.3. Субъектом права хозяйственного ведения является муниципальное унитарное предприятие (далее по тексту - предприятие). </w:t>
      </w:r>
      <w:r w:rsidRPr="00163D6F">
        <w:rPr>
          <w:color w:val="000000" w:themeColor="text1"/>
          <w:sz w:val="24"/>
          <w:szCs w:val="24"/>
        </w:rPr>
        <w:t xml:space="preserve">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Гражданским </w:t>
      </w:r>
      <w:hyperlink r:id="rId19">
        <w:r w:rsidRPr="00163D6F">
          <w:rPr>
            <w:color w:val="000000" w:themeColor="text1"/>
            <w:sz w:val="24"/>
            <w:szCs w:val="24"/>
          </w:rPr>
          <w:t>кодексом</w:t>
        </w:r>
      </w:hyperlink>
      <w:r w:rsidRPr="00163D6F">
        <w:rPr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20">
        <w:r w:rsidRPr="00163D6F">
          <w:rPr>
            <w:color w:val="000000" w:themeColor="text1"/>
            <w:sz w:val="24"/>
            <w:szCs w:val="24"/>
          </w:rPr>
          <w:t>законом</w:t>
        </w:r>
      </w:hyperlink>
      <w:r w:rsidRPr="00163D6F">
        <w:rPr>
          <w:color w:val="000000" w:themeColor="text1"/>
          <w:sz w:val="24"/>
          <w:szCs w:val="24"/>
        </w:rPr>
        <w:t xml:space="preserve"> от 14.11.2002 </w:t>
      </w:r>
      <w:r w:rsidR="002D706A" w:rsidRPr="00163D6F">
        <w:rPr>
          <w:color w:val="000000" w:themeColor="text1"/>
          <w:sz w:val="24"/>
          <w:szCs w:val="24"/>
        </w:rPr>
        <w:t>№</w:t>
      </w:r>
      <w:r w:rsidRPr="00163D6F">
        <w:rPr>
          <w:color w:val="000000" w:themeColor="text1"/>
          <w:sz w:val="24"/>
          <w:szCs w:val="24"/>
        </w:rPr>
        <w:t xml:space="preserve"> 161-ФЗ </w:t>
      </w:r>
      <w:r w:rsidR="002D706A" w:rsidRPr="00163D6F">
        <w:rPr>
          <w:color w:val="000000" w:themeColor="text1"/>
          <w:sz w:val="24"/>
          <w:szCs w:val="24"/>
        </w:rPr>
        <w:t>«</w:t>
      </w:r>
      <w:r w:rsidRPr="00163D6F">
        <w:rPr>
          <w:color w:val="000000" w:themeColor="text1"/>
          <w:sz w:val="24"/>
          <w:szCs w:val="24"/>
        </w:rPr>
        <w:t>О государственных и муниц</w:t>
      </w:r>
      <w:r w:rsidR="002D706A" w:rsidRPr="00163D6F">
        <w:rPr>
          <w:color w:val="000000" w:themeColor="text1"/>
          <w:sz w:val="24"/>
          <w:szCs w:val="24"/>
        </w:rPr>
        <w:t>ипальных унитарных предприятиях»</w:t>
      </w:r>
      <w:r w:rsidRPr="00163D6F">
        <w:rPr>
          <w:color w:val="000000" w:themeColor="text1"/>
          <w:sz w:val="24"/>
          <w:szCs w:val="24"/>
        </w:rPr>
        <w:t>, настоящим Положением.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1.4. Субъектом права оперативного управления являются муниципальные казенные, бюджетные, автономные учреждения (далее по тексту - учреждение). Учреждения, за которыми имущество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1.5. За предприятиями на праве хозяйственного ведения и за учреждениями на праве оперативного управления закрепляется движимое и недвижимое муниципальное имущество.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1.6. Право хозяйственного ведения и право оперативного управления на недвижимое имущество подлежат государственной регистрации в порядке, предусмотренном действующим законодательством Российской Федерации.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1.7. Право хозяйственного ведения и право оперативного управления имуществом прекращаются по основаниям и в порядке, предусмотренным законодательством Российской Федерации и иными правовыми актами для прекращения права собственности, а также в случаях правомерного изъятия имущества по решению собственника (уполномоченного им лица).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1.8. </w:t>
      </w:r>
      <w:proofErr w:type="gramStart"/>
      <w:r w:rsidRPr="00D15E5A">
        <w:rPr>
          <w:sz w:val="24"/>
          <w:szCs w:val="24"/>
        </w:rPr>
        <w:t xml:space="preserve">Плоды, продукция и доходы, полученные от использования имущества, </w:t>
      </w:r>
      <w:r w:rsidRPr="00D15E5A">
        <w:rPr>
          <w:sz w:val="24"/>
          <w:szCs w:val="24"/>
        </w:rPr>
        <w:lastRenderedPageBreak/>
        <w:t xml:space="preserve">находящегося в хозяйственном ведении, оперативном управлении, а также имущество, приобретенное предприятием, учреждением по договору или иным законным основаниям, поступают в хозяйственное ведение </w:t>
      </w:r>
      <w:r w:rsidRPr="00163D6F">
        <w:rPr>
          <w:color w:val="000000" w:themeColor="text1"/>
          <w:sz w:val="24"/>
          <w:szCs w:val="24"/>
        </w:rPr>
        <w:t xml:space="preserve">предприятия, оперативное управление учреждения в порядке, установленном Гражданским </w:t>
      </w:r>
      <w:hyperlink r:id="rId21">
        <w:r w:rsidRPr="00163D6F">
          <w:rPr>
            <w:color w:val="000000" w:themeColor="text1"/>
            <w:sz w:val="24"/>
            <w:szCs w:val="24"/>
          </w:rPr>
          <w:t>кодексом</w:t>
        </w:r>
      </w:hyperlink>
      <w:r w:rsidRPr="00163D6F">
        <w:rPr>
          <w:color w:val="000000" w:themeColor="text1"/>
          <w:sz w:val="24"/>
          <w:szCs w:val="24"/>
        </w:rPr>
        <w:t xml:space="preserve"> Российской Федерации, другими законами и иными правовыми актами для приобретения права</w:t>
      </w:r>
      <w:r w:rsidRPr="00D15E5A">
        <w:rPr>
          <w:sz w:val="24"/>
          <w:szCs w:val="24"/>
        </w:rPr>
        <w:t xml:space="preserve"> собственности.</w:t>
      </w:r>
      <w:proofErr w:type="gramEnd"/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1.9. К вопросам по порядку закрепления муниципального имущества на праве хозяйственного ведения и оперативного управления, не урегулированным настоящим Положением, применяются нормы гражданского законодательства.</w:t>
      </w:r>
    </w:p>
    <w:p w:rsidR="00D15E5A" w:rsidRPr="00D15E5A" w:rsidRDefault="00470373" w:rsidP="00D15E5A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2. ПОРЯДОК ЗАКРЕПЛЕНИЯ ИМУЩЕСТВА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НА ПРАВЕ ХОЗЯЙСТВЕННОГО ВЕДЕНИЯ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2.1. Закрепление имущества, находящегося в муниципальной собственности, за предприятием на праве хозяйственного ведения осуществляется на основании </w:t>
      </w:r>
      <w:r w:rsidR="00C1564D">
        <w:rPr>
          <w:sz w:val="24"/>
          <w:szCs w:val="24"/>
        </w:rPr>
        <w:t>распоряжения</w:t>
      </w:r>
      <w:r w:rsidR="00470373" w:rsidRPr="00470373">
        <w:rPr>
          <w:sz w:val="24"/>
          <w:szCs w:val="24"/>
        </w:rPr>
        <w:t xml:space="preserve"> </w:t>
      </w:r>
      <w:r w:rsidR="00470373">
        <w:rPr>
          <w:sz w:val="24"/>
          <w:szCs w:val="24"/>
        </w:rPr>
        <w:t>а</w:t>
      </w:r>
      <w:r w:rsidR="00470373" w:rsidRPr="00D15E5A">
        <w:rPr>
          <w:sz w:val="24"/>
          <w:szCs w:val="24"/>
        </w:rPr>
        <w:t xml:space="preserve">дминистрации </w:t>
      </w:r>
      <w:r w:rsidR="00470373">
        <w:rPr>
          <w:sz w:val="24"/>
          <w:szCs w:val="24"/>
        </w:rPr>
        <w:t>Шалинского</w:t>
      </w:r>
      <w:r w:rsidR="00470373" w:rsidRPr="00D15E5A">
        <w:rPr>
          <w:sz w:val="24"/>
          <w:szCs w:val="24"/>
        </w:rPr>
        <w:t xml:space="preserve"> городского округа</w:t>
      </w:r>
      <w:r w:rsidRPr="00D15E5A">
        <w:rPr>
          <w:sz w:val="24"/>
          <w:szCs w:val="24"/>
        </w:rPr>
        <w:t>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2.2. 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федеральным законом или не установлено </w:t>
      </w:r>
      <w:r w:rsidR="00C1564D">
        <w:rPr>
          <w:sz w:val="24"/>
          <w:szCs w:val="24"/>
        </w:rPr>
        <w:t>распоряжением</w:t>
      </w:r>
      <w:r w:rsidRPr="00D15E5A"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о передаче имущества предприятию.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2.3. Для издания </w:t>
      </w:r>
      <w:r w:rsidR="00FB1930">
        <w:rPr>
          <w:sz w:val="24"/>
          <w:szCs w:val="24"/>
        </w:rPr>
        <w:t>распоряжения</w:t>
      </w:r>
      <w:r w:rsidRPr="00D15E5A">
        <w:rPr>
          <w:sz w:val="24"/>
          <w:szCs w:val="24"/>
        </w:rPr>
        <w:t xml:space="preserve"> </w:t>
      </w:r>
      <w:r w:rsidR="00470373">
        <w:rPr>
          <w:sz w:val="24"/>
          <w:szCs w:val="24"/>
        </w:rPr>
        <w:t>а</w:t>
      </w:r>
      <w:r w:rsidR="00470373" w:rsidRPr="00D15E5A">
        <w:rPr>
          <w:sz w:val="24"/>
          <w:szCs w:val="24"/>
        </w:rPr>
        <w:t xml:space="preserve">дминистрации </w:t>
      </w:r>
      <w:r w:rsidR="00470373">
        <w:rPr>
          <w:sz w:val="24"/>
          <w:szCs w:val="24"/>
        </w:rPr>
        <w:t>Шалинского</w:t>
      </w:r>
      <w:r w:rsidR="00470373" w:rsidRPr="00D15E5A">
        <w:rPr>
          <w:sz w:val="24"/>
          <w:szCs w:val="24"/>
        </w:rPr>
        <w:t xml:space="preserve"> городского округа </w:t>
      </w:r>
      <w:r w:rsidRPr="00D15E5A">
        <w:rPr>
          <w:sz w:val="24"/>
          <w:szCs w:val="24"/>
        </w:rPr>
        <w:t>предприятие представляет: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1) </w:t>
      </w:r>
      <w:r w:rsidR="00F46C60">
        <w:rPr>
          <w:sz w:val="24"/>
          <w:szCs w:val="24"/>
        </w:rPr>
        <w:t>заявление</w:t>
      </w:r>
      <w:r w:rsidR="00470373">
        <w:rPr>
          <w:sz w:val="24"/>
          <w:szCs w:val="24"/>
        </w:rPr>
        <w:t xml:space="preserve"> с </w:t>
      </w:r>
      <w:r w:rsidR="00F46C60">
        <w:rPr>
          <w:sz w:val="24"/>
          <w:szCs w:val="24"/>
        </w:rPr>
        <w:t xml:space="preserve">указанием </w:t>
      </w:r>
      <w:r w:rsidRPr="00D15E5A">
        <w:rPr>
          <w:sz w:val="24"/>
          <w:szCs w:val="24"/>
        </w:rPr>
        <w:t>имущества, предлагаемого к закреплению за предприятием на праве хозяйственного ведения, подписанн</w:t>
      </w:r>
      <w:r w:rsidR="003A7C87">
        <w:rPr>
          <w:sz w:val="24"/>
          <w:szCs w:val="24"/>
        </w:rPr>
        <w:t>ое</w:t>
      </w:r>
      <w:r w:rsidRPr="00D15E5A">
        <w:rPr>
          <w:sz w:val="24"/>
          <w:szCs w:val="24"/>
        </w:rPr>
        <w:t xml:space="preserve"> руководителем предприятия;</w:t>
      </w:r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2) документы, содержащие описание имущества в зависимости от </w:t>
      </w:r>
      <w:proofErr w:type="gramStart"/>
      <w:r w:rsidRPr="00D15E5A">
        <w:rPr>
          <w:sz w:val="24"/>
          <w:szCs w:val="24"/>
        </w:rPr>
        <w:t>вида</w:t>
      </w:r>
      <w:proofErr w:type="gramEnd"/>
      <w:r w:rsidRPr="00D15E5A">
        <w:rPr>
          <w:sz w:val="24"/>
          <w:szCs w:val="24"/>
        </w:rPr>
        <w:t xml:space="preserve"> закрепляемого в хозяйственное ведение имущества, в том числе технический план (технический паспорт) для зданий, строений, сооружений и нежилых помещений, техническ</w:t>
      </w:r>
      <w:r w:rsidR="003A7C87">
        <w:rPr>
          <w:sz w:val="24"/>
          <w:szCs w:val="24"/>
        </w:rPr>
        <w:t>ую</w:t>
      </w:r>
      <w:r w:rsidRPr="00D15E5A">
        <w:rPr>
          <w:sz w:val="24"/>
          <w:szCs w:val="24"/>
        </w:rPr>
        <w:t xml:space="preserve"> документаци</w:t>
      </w:r>
      <w:r w:rsidR="003A7C87">
        <w:rPr>
          <w:sz w:val="24"/>
          <w:szCs w:val="24"/>
        </w:rPr>
        <w:t>ю</w:t>
      </w:r>
      <w:r w:rsidRPr="00D15E5A">
        <w:rPr>
          <w:sz w:val="24"/>
          <w:szCs w:val="24"/>
        </w:rPr>
        <w:t xml:space="preserve"> на имущество и иные документы, позволяющие с достаточной определенностью установить закрепляемое имущество.</w:t>
      </w:r>
    </w:p>
    <w:p w:rsidR="00D15E5A" w:rsidRPr="00D15E5A" w:rsidRDefault="00470373" w:rsidP="007F531D">
      <w:pPr>
        <w:pStyle w:val="ConsPlusTitle"/>
        <w:spacing w:after="2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3. ПОРЯДОК ВЛАДЕНИЯ, ПОЛЬЗОВАНИЯ И РАСПОРЯЖЕНИЯ ИМУЩЕСТВОМ,</w:t>
      </w:r>
      <w:r w:rsidR="000704C4">
        <w:rPr>
          <w:sz w:val="24"/>
          <w:szCs w:val="24"/>
        </w:rPr>
        <w:t xml:space="preserve"> </w:t>
      </w:r>
      <w:r w:rsidR="00D15E5A" w:rsidRPr="00D15E5A">
        <w:rPr>
          <w:sz w:val="24"/>
          <w:szCs w:val="24"/>
        </w:rPr>
        <w:t>ЗАКРЕПЛЕННЫМ НА ПРАВЕ ХОЗЯЙСТВЕННОГО ВЕДЕНИЯ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3.1. Имущество, принадлежащее предприятию на праве хозяйственного ведения, отражается на его балансе в соответствии с действующим законодательством Российской Федерации.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3.2. Предприятие обязано: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эффективно использовать имущество строго по целевому назначению;</w:t>
      </w:r>
    </w:p>
    <w:p w:rsidR="00D15E5A" w:rsidRPr="00D15E5A" w:rsidRDefault="00D15E5A" w:rsidP="002E6611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</w:t>
      </w:r>
      <w:r w:rsidR="002E6611">
        <w:rPr>
          <w:sz w:val="24"/>
          <w:szCs w:val="24"/>
        </w:rPr>
        <w:t>хозяйственного ведения</w:t>
      </w:r>
      <w:r w:rsidRPr="00D15E5A">
        <w:rPr>
          <w:sz w:val="24"/>
          <w:szCs w:val="24"/>
        </w:rPr>
        <w:t xml:space="preserve"> с учетом нормативного износа в процессе эксплуатации;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проводить капитальный и текущий ремонт имущества, закрепленного за учреждением на праве хозяйственного ведения.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3.3.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3.5. Недвижимым и движимым имуществом предприятие распоряжается только в пределах, не лишающих его возможности и (или) ограничивающих осуществлять </w:t>
      </w:r>
      <w:r w:rsidRPr="00D15E5A">
        <w:rPr>
          <w:sz w:val="24"/>
          <w:szCs w:val="24"/>
        </w:rPr>
        <w:lastRenderedPageBreak/>
        <w:t>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3.6. Списание муниципального имущества, закрепленного на праве хозяйственного ведения за муниципальными предприятиями, осуществляется в порядке, определенном законодательством Российской Федерации и Положением о списани</w:t>
      </w:r>
      <w:r w:rsidR="00DC1648">
        <w:rPr>
          <w:sz w:val="24"/>
          <w:szCs w:val="24"/>
        </w:rPr>
        <w:t>и</w:t>
      </w:r>
      <w:r w:rsidRPr="00D15E5A">
        <w:rPr>
          <w:sz w:val="24"/>
          <w:szCs w:val="24"/>
        </w:rPr>
        <w:t xml:space="preserve"> муниципального имущества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3.7. Имущество, закрепленное за предприятием на праве хозяйственного ведения, подлежит воспроизводству в соответствии с действующим законодательством Российской Федерации и установленными нормами и порядком амортизации.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3.8.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3.9. Предприятие ежегодно перечисляет в местный бюджет часть прибыли, остающейся в его распоряжении после уплаты налогов и иных обязательных платежей, в порядке, размерах и в сроки, которые определяются решением Думы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3.10. В случаях отчуждения предприятием основных сре</w:t>
      </w:r>
      <w:proofErr w:type="gramStart"/>
      <w:r w:rsidRPr="00D15E5A">
        <w:rPr>
          <w:sz w:val="24"/>
          <w:szCs w:val="24"/>
        </w:rPr>
        <w:t>дств пр</w:t>
      </w:r>
      <w:proofErr w:type="gramEnd"/>
      <w:r w:rsidRPr="00D15E5A">
        <w:rPr>
          <w:sz w:val="24"/>
          <w:szCs w:val="24"/>
        </w:rPr>
        <w:t xml:space="preserve">едприятие в 2-недельный срок с момента возникновения, изменения или прекращения права (даты подписания договора, принятия к исполнению исполнительного листа и т.п.) предоставляет в Комитет по управлению </w:t>
      </w:r>
      <w:r w:rsidR="002E6611">
        <w:rPr>
          <w:sz w:val="24"/>
          <w:szCs w:val="24"/>
        </w:rPr>
        <w:t xml:space="preserve">муниципальным </w:t>
      </w:r>
      <w:r w:rsidRPr="00D15E5A">
        <w:rPr>
          <w:sz w:val="24"/>
          <w:szCs w:val="24"/>
        </w:rPr>
        <w:t xml:space="preserve">имуществом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правоустанавливающий документ (договор или иной документ), подтверждающий факт отчуждения имущества. В 2-недельный срок после приобретения предприятием основных средств документы об их приобретении (договоры, счета-фактуры, технические паспорта и т.д.) подлежат передаче в Комитет по управлению </w:t>
      </w:r>
      <w:r w:rsidR="002E6611">
        <w:rPr>
          <w:sz w:val="24"/>
          <w:szCs w:val="24"/>
        </w:rPr>
        <w:t xml:space="preserve">муниципальным </w:t>
      </w:r>
      <w:r w:rsidRPr="00D15E5A">
        <w:rPr>
          <w:sz w:val="24"/>
          <w:szCs w:val="24"/>
        </w:rPr>
        <w:t xml:space="preserve">имуществом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для своевременного учета в реестре муниципального имущества.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3.11. Отчуждение или приобретение предприятием основных средств является основанием для внесения изменений в реестр муниципального имущества. Закрепленное в хозяйственном ведении имущество, вновь поступившие основные средства отражаются на балансе предприятия.</w:t>
      </w:r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3.12. Предприятие самостоятельно (за счет собственных средств) вносит в бюджет налог на имущество, переданное ему в хозяйственное ведение, в соответствии с налоговым законодательством.</w:t>
      </w:r>
    </w:p>
    <w:p w:rsidR="00D15E5A" w:rsidRPr="00D15E5A" w:rsidRDefault="00470373" w:rsidP="00D15E5A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4. ПОРЯДОК ЗАКРЕПЛЕНИЯ ИМУЩЕСТВА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НА ПРАВЕ ОПЕРАТИВНОГО УПРАВЛЕНИЯ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4.1. Закрепление имущества, находящегося в муниципальной собственности, за учреждением на праве оперативного управления осуществляется на основании </w:t>
      </w:r>
      <w:r w:rsidR="00C1564D">
        <w:rPr>
          <w:sz w:val="24"/>
          <w:szCs w:val="24"/>
        </w:rPr>
        <w:t>распоряжения</w:t>
      </w:r>
      <w:r w:rsidRPr="00D15E5A"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 городского округа</w:t>
      </w:r>
      <w:r w:rsidRPr="00D15E5A">
        <w:rPr>
          <w:sz w:val="24"/>
          <w:szCs w:val="24"/>
        </w:rPr>
        <w:t>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4.2. Право оперативного управления учреждения возникает с момента передачи имущества учреждению.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4.3. Для издания </w:t>
      </w:r>
      <w:r w:rsidR="00C1564D">
        <w:rPr>
          <w:sz w:val="24"/>
          <w:szCs w:val="24"/>
        </w:rPr>
        <w:t>распоряжения 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 городского округа</w:t>
      </w:r>
      <w:r w:rsidRPr="00D15E5A">
        <w:rPr>
          <w:sz w:val="24"/>
          <w:szCs w:val="24"/>
        </w:rPr>
        <w:t xml:space="preserve"> учреждение представляет: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1) </w:t>
      </w:r>
      <w:r w:rsidR="00F46C60">
        <w:rPr>
          <w:sz w:val="24"/>
          <w:szCs w:val="24"/>
        </w:rPr>
        <w:t xml:space="preserve">заявление с указанием </w:t>
      </w:r>
      <w:r w:rsidR="00F46C60" w:rsidRPr="00D15E5A">
        <w:rPr>
          <w:sz w:val="24"/>
          <w:szCs w:val="24"/>
        </w:rPr>
        <w:t>имущества</w:t>
      </w:r>
      <w:r w:rsidRPr="00D15E5A">
        <w:rPr>
          <w:sz w:val="24"/>
          <w:szCs w:val="24"/>
        </w:rPr>
        <w:t>, предлагаемого к закреплению за учреждением на праве оперативного управления, подписанн</w:t>
      </w:r>
      <w:r w:rsidR="003A7C87">
        <w:rPr>
          <w:sz w:val="24"/>
          <w:szCs w:val="24"/>
        </w:rPr>
        <w:t>ое</w:t>
      </w:r>
      <w:r w:rsidRPr="00D15E5A">
        <w:rPr>
          <w:sz w:val="24"/>
          <w:szCs w:val="24"/>
        </w:rPr>
        <w:t xml:space="preserve"> руководителем учреждения;</w:t>
      </w:r>
    </w:p>
    <w:p w:rsidR="00C1564D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2) документы, содержащие описание имущества в зависимости от </w:t>
      </w:r>
      <w:proofErr w:type="gramStart"/>
      <w:r w:rsidRPr="00D15E5A">
        <w:rPr>
          <w:sz w:val="24"/>
          <w:szCs w:val="24"/>
        </w:rPr>
        <w:t>вида</w:t>
      </w:r>
      <w:proofErr w:type="gramEnd"/>
      <w:r w:rsidRPr="00D15E5A">
        <w:rPr>
          <w:sz w:val="24"/>
          <w:szCs w:val="24"/>
        </w:rPr>
        <w:t xml:space="preserve"> закрепляемого в оперативное управление имущества, в том числе технический план (технический паспорт) для зданий, строений, сооружений и нежилых помещений, техническ</w:t>
      </w:r>
      <w:r w:rsidR="003A7C87">
        <w:rPr>
          <w:sz w:val="24"/>
          <w:szCs w:val="24"/>
        </w:rPr>
        <w:t>ую</w:t>
      </w:r>
      <w:r w:rsidRPr="00D15E5A">
        <w:rPr>
          <w:sz w:val="24"/>
          <w:szCs w:val="24"/>
        </w:rPr>
        <w:t xml:space="preserve"> документаци</w:t>
      </w:r>
      <w:r w:rsidR="003A7C87">
        <w:rPr>
          <w:sz w:val="24"/>
          <w:szCs w:val="24"/>
        </w:rPr>
        <w:t>ю</w:t>
      </w:r>
      <w:r w:rsidRPr="00D15E5A">
        <w:rPr>
          <w:sz w:val="24"/>
          <w:szCs w:val="24"/>
        </w:rPr>
        <w:t xml:space="preserve"> на имущество и иные документы, позволяющие с достаточной определенностью установит</w:t>
      </w:r>
      <w:r w:rsidR="00C1564D">
        <w:rPr>
          <w:sz w:val="24"/>
          <w:szCs w:val="24"/>
        </w:rPr>
        <w:t>ь закрепляемое имущество.</w:t>
      </w:r>
    </w:p>
    <w:p w:rsidR="003D03D4" w:rsidRPr="00D15E5A" w:rsidRDefault="003D03D4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</w:p>
    <w:p w:rsidR="000704C4" w:rsidRDefault="00470373" w:rsidP="000704C4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Глава </w:t>
      </w:r>
      <w:r w:rsidR="00D15E5A" w:rsidRPr="00D15E5A">
        <w:rPr>
          <w:sz w:val="24"/>
          <w:szCs w:val="24"/>
        </w:rPr>
        <w:t xml:space="preserve">5. ПОРЯДОК ВЛАДЕНИЯ, ПОЛЬЗОВАНИЯ И </w:t>
      </w:r>
    </w:p>
    <w:p w:rsidR="00D15E5A" w:rsidRPr="00D15E5A" w:rsidRDefault="00D15E5A" w:rsidP="007F531D">
      <w:pPr>
        <w:pStyle w:val="ConsPlusTitle"/>
        <w:spacing w:after="240"/>
        <w:jc w:val="center"/>
        <w:outlineLvl w:val="1"/>
        <w:rPr>
          <w:sz w:val="24"/>
          <w:szCs w:val="24"/>
        </w:rPr>
      </w:pPr>
      <w:r w:rsidRPr="00D15E5A">
        <w:rPr>
          <w:sz w:val="24"/>
          <w:szCs w:val="24"/>
        </w:rPr>
        <w:t>РАСПОРЯЖЕНИЯ ИМУЩЕСТВОМ,</w:t>
      </w:r>
      <w:r w:rsidR="000704C4"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ЗАКРЕПЛЕННЫМ НА ПРАВЕ ОПЕРАТИВНОГО УПРАВЛЕНИЯ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5.1. Имущество, закрепленное за учреждением на праве оперативного управления, находится в муниципальной собственности и отражается на балансе учреждения в порядке, установленном действующим законодательством.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5.2. Учреждение обязано: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эффективно использовать имущество строго по целевому назначению;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проводить капитальный и текущий ремонт имущества, закрепленного за учреждением на праве оперативного управления.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5.3. Казенное учреждение, за которым имущество закреплено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5.4. Собственник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имущества вправе распорядиться по своему усмотрению.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5.5. Казенное учреждение не вправе отчуждать либо иным способом распоряжаться имуществом без согласия собственника имущества. 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местный бюджет.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5.6. Автономное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D15E5A">
        <w:rPr>
          <w:sz w:val="24"/>
          <w:szCs w:val="24"/>
        </w:rPr>
        <w:t>закрепленными</w:t>
      </w:r>
      <w:proofErr w:type="gramEnd"/>
      <w:r w:rsidRPr="00D15E5A">
        <w:rPr>
          <w:sz w:val="24"/>
          <w:szCs w:val="24"/>
        </w:rPr>
        <w:t xml:space="preserve">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5.7.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5.8. Бюджетное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D15E5A">
        <w:rPr>
          <w:sz w:val="24"/>
          <w:szCs w:val="24"/>
        </w:rPr>
        <w:t>закрепленным</w:t>
      </w:r>
      <w:r w:rsidR="00EB1632">
        <w:rPr>
          <w:sz w:val="24"/>
          <w:szCs w:val="24"/>
        </w:rPr>
        <w:t>и</w:t>
      </w:r>
      <w:proofErr w:type="gramEnd"/>
      <w:r w:rsidRPr="00D15E5A">
        <w:rPr>
          <w:sz w:val="24"/>
          <w:szCs w:val="24"/>
        </w:rPr>
        <w:t xml:space="preserve"> за ним собственником или приобретенным бюджетным учреждением за счет средств, выделенных ему собственником на приобретение такого имущества.</w:t>
      </w:r>
    </w:p>
    <w:p w:rsidR="00D15E5A" w:rsidRPr="003D03D4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5.9. Бюджетное учреждение вправе осуществлять приносящую доходы деятельность лишь </w:t>
      </w:r>
      <w:r w:rsidRPr="003D03D4">
        <w:rPr>
          <w:sz w:val="24"/>
          <w:szCs w:val="24"/>
        </w:rPr>
        <w:t>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3D03D4" w:rsidRPr="003D03D4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3D03D4">
        <w:rPr>
          <w:sz w:val="24"/>
          <w:szCs w:val="24"/>
        </w:rPr>
        <w:t xml:space="preserve">5.10. </w:t>
      </w:r>
      <w:r w:rsidR="003D03D4" w:rsidRPr="003D03D4">
        <w:rPr>
          <w:sz w:val="24"/>
          <w:szCs w:val="24"/>
        </w:rPr>
        <w:t>Порядок определения видов</w:t>
      </w:r>
      <w:r w:rsidR="003D03D4">
        <w:rPr>
          <w:sz w:val="24"/>
          <w:szCs w:val="24"/>
        </w:rPr>
        <w:t xml:space="preserve"> имущества, относящегося к</w:t>
      </w:r>
      <w:r w:rsidR="003D03D4" w:rsidRPr="003D03D4">
        <w:rPr>
          <w:sz w:val="24"/>
          <w:szCs w:val="24"/>
        </w:rPr>
        <w:t xml:space="preserve"> особо ценно</w:t>
      </w:r>
      <w:r w:rsidR="003D03D4">
        <w:rPr>
          <w:sz w:val="24"/>
          <w:szCs w:val="24"/>
        </w:rPr>
        <w:t>му</w:t>
      </w:r>
      <w:r w:rsidR="003D03D4" w:rsidRPr="003D03D4">
        <w:rPr>
          <w:sz w:val="24"/>
          <w:szCs w:val="24"/>
        </w:rPr>
        <w:t xml:space="preserve"> </w:t>
      </w:r>
      <w:r w:rsidR="003D03D4" w:rsidRPr="003D03D4">
        <w:rPr>
          <w:sz w:val="24"/>
          <w:szCs w:val="24"/>
        </w:rPr>
        <w:lastRenderedPageBreak/>
        <w:t>движимо</w:t>
      </w:r>
      <w:r w:rsidR="003D03D4">
        <w:rPr>
          <w:sz w:val="24"/>
          <w:szCs w:val="24"/>
        </w:rPr>
        <w:t>му</w:t>
      </w:r>
      <w:r w:rsidR="003D03D4" w:rsidRPr="003D03D4">
        <w:rPr>
          <w:sz w:val="24"/>
          <w:szCs w:val="24"/>
        </w:rPr>
        <w:t xml:space="preserve"> имуществ</w:t>
      </w:r>
      <w:r w:rsidR="003D03D4">
        <w:rPr>
          <w:sz w:val="24"/>
          <w:szCs w:val="24"/>
        </w:rPr>
        <w:t>у</w:t>
      </w:r>
      <w:r w:rsidR="003D03D4" w:rsidRPr="003D03D4">
        <w:rPr>
          <w:sz w:val="24"/>
          <w:szCs w:val="24"/>
        </w:rPr>
        <w:t xml:space="preserve"> учреждений</w:t>
      </w:r>
      <w:r w:rsidR="00EB1632">
        <w:rPr>
          <w:sz w:val="24"/>
          <w:szCs w:val="24"/>
        </w:rPr>
        <w:t>,</w:t>
      </w:r>
      <w:r w:rsidR="003D03D4" w:rsidRPr="003D03D4">
        <w:rPr>
          <w:sz w:val="24"/>
          <w:szCs w:val="24"/>
        </w:rPr>
        <w:t xml:space="preserve"> утверждается постановлением </w:t>
      </w:r>
      <w:r w:rsidR="003D03D4">
        <w:rPr>
          <w:sz w:val="24"/>
          <w:szCs w:val="24"/>
        </w:rPr>
        <w:t>а</w:t>
      </w:r>
      <w:r w:rsidR="003D03D4" w:rsidRPr="003D03D4">
        <w:rPr>
          <w:sz w:val="24"/>
          <w:szCs w:val="24"/>
        </w:rPr>
        <w:t xml:space="preserve">дминистрации </w:t>
      </w:r>
      <w:r w:rsidR="003D03D4">
        <w:rPr>
          <w:sz w:val="24"/>
          <w:szCs w:val="24"/>
        </w:rPr>
        <w:t xml:space="preserve">Шалинского </w:t>
      </w:r>
      <w:r w:rsidR="003D03D4" w:rsidRPr="003D03D4">
        <w:rPr>
          <w:sz w:val="24"/>
          <w:szCs w:val="24"/>
        </w:rPr>
        <w:t>городского округа</w:t>
      </w:r>
      <w:r w:rsidR="003D03D4">
        <w:rPr>
          <w:sz w:val="24"/>
          <w:szCs w:val="24"/>
        </w:rPr>
        <w:t>.</w:t>
      </w:r>
    </w:p>
    <w:p w:rsidR="00D15E5A" w:rsidRPr="00D15E5A" w:rsidRDefault="003D03D4" w:rsidP="00D15E5A">
      <w:pPr>
        <w:pStyle w:val="ConsPlusNormal"/>
        <w:ind w:firstLine="540"/>
        <w:jc w:val="both"/>
        <w:rPr>
          <w:sz w:val="24"/>
          <w:szCs w:val="24"/>
        </w:rPr>
      </w:pPr>
      <w:r w:rsidRPr="003D03D4">
        <w:rPr>
          <w:sz w:val="24"/>
          <w:szCs w:val="24"/>
        </w:rPr>
        <w:t xml:space="preserve">5.11. </w:t>
      </w:r>
      <w:r w:rsidR="00D15E5A" w:rsidRPr="003D03D4">
        <w:rPr>
          <w:sz w:val="24"/>
          <w:szCs w:val="24"/>
        </w:rPr>
        <w:t>Списание муниципального</w:t>
      </w:r>
      <w:r w:rsidR="00D15E5A" w:rsidRPr="00D15E5A">
        <w:rPr>
          <w:sz w:val="24"/>
          <w:szCs w:val="24"/>
        </w:rPr>
        <w:t xml:space="preserve"> имущества, закрепленного на праве оперативного управления за учреждениями, осуществляется в соответствии с законодательством Российской Федерации и Положением о списани</w:t>
      </w:r>
      <w:r w:rsidR="002D706A">
        <w:rPr>
          <w:sz w:val="24"/>
          <w:szCs w:val="24"/>
        </w:rPr>
        <w:t>и</w:t>
      </w:r>
      <w:r w:rsidR="00D15E5A" w:rsidRPr="00D15E5A">
        <w:rPr>
          <w:sz w:val="24"/>
          <w:szCs w:val="24"/>
        </w:rPr>
        <w:t xml:space="preserve"> муниципального имущества </w:t>
      </w:r>
      <w:r w:rsidR="00C1564D">
        <w:rPr>
          <w:sz w:val="24"/>
          <w:szCs w:val="24"/>
        </w:rPr>
        <w:t>Шалинского</w:t>
      </w:r>
      <w:r w:rsidR="00D15E5A"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5.1</w:t>
      </w:r>
      <w:r w:rsidR="003D03D4">
        <w:rPr>
          <w:sz w:val="24"/>
          <w:szCs w:val="24"/>
        </w:rPr>
        <w:t>2</w:t>
      </w:r>
      <w:r w:rsidRPr="00D15E5A">
        <w:rPr>
          <w:sz w:val="24"/>
          <w:szCs w:val="24"/>
        </w:rPr>
        <w:t>. Имущество, закрепленное за учреждением на праве оперативного управления, подлежит воспроизводству в соответствии с действующим законодательством, установленными нормами и порядком амортизации.</w:t>
      </w:r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5.1</w:t>
      </w:r>
      <w:r w:rsidR="003D03D4">
        <w:rPr>
          <w:sz w:val="24"/>
          <w:szCs w:val="24"/>
        </w:rPr>
        <w:t>3</w:t>
      </w:r>
      <w:r w:rsidRPr="00D15E5A">
        <w:rPr>
          <w:sz w:val="24"/>
          <w:szCs w:val="24"/>
        </w:rPr>
        <w:t>. Учреждение самостоятельно (за счет собственных средств) вносит в бюджет налог на имущество, переданное ему в оперативное управление, в соответствии с налоговым законодательством.</w:t>
      </w:r>
    </w:p>
    <w:p w:rsidR="00D15E5A" w:rsidRPr="00D15E5A" w:rsidRDefault="00470373" w:rsidP="00470373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 xml:space="preserve">6. </w:t>
      </w:r>
      <w:proofErr w:type="gramStart"/>
      <w:r w:rsidR="00D15E5A" w:rsidRPr="00D15E5A">
        <w:rPr>
          <w:sz w:val="24"/>
          <w:szCs w:val="24"/>
        </w:rPr>
        <w:t>КОНТРОЛЬ ЗА</w:t>
      </w:r>
      <w:proofErr w:type="gramEnd"/>
      <w:r w:rsidR="00D15E5A" w:rsidRPr="00D15E5A">
        <w:rPr>
          <w:sz w:val="24"/>
          <w:szCs w:val="24"/>
        </w:rPr>
        <w:t xml:space="preserve"> ИСПОЛЬЗОВАНИЕМ МУНИЦИПАЛЬНОГО ИМУЩЕСТВА,</w:t>
      </w:r>
      <w:r>
        <w:rPr>
          <w:sz w:val="24"/>
          <w:szCs w:val="24"/>
        </w:rPr>
        <w:t xml:space="preserve"> </w:t>
      </w:r>
      <w:r w:rsidR="00D15E5A" w:rsidRPr="00D15E5A">
        <w:rPr>
          <w:sz w:val="24"/>
          <w:szCs w:val="24"/>
        </w:rPr>
        <w:t>ЗАКРЕПЛЕННОГО НА ПРАВЕ ХОЗЯЙСТВЕННОГО ВЕДЕНИЯ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И ОПЕРАТИВНОГО УПРАВЛЕНИЯ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6.1. </w:t>
      </w:r>
      <w:proofErr w:type="gramStart"/>
      <w:r w:rsidRPr="00D15E5A">
        <w:rPr>
          <w:sz w:val="24"/>
          <w:szCs w:val="24"/>
        </w:rPr>
        <w:t>Контроль за</w:t>
      </w:r>
      <w:proofErr w:type="gramEnd"/>
      <w:r w:rsidRPr="00D15E5A">
        <w:rPr>
          <w:sz w:val="24"/>
          <w:szCs w:val="24"/>
        </w:rPr>
        <w:t xml:space="preserve"> использованием муниципального имущества, закрепленного на праве хозяйственного ведения и оперативного управления, осуществляется в порядке, установленном законодательством Российской Федерации и нормативными правовыми актами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6.2. Комитет по управлению </w:t>
      </w:r>
      <w:r w:rsidR="002E6611">
        <w:rPr>
          <w:sz w:val="24"/>
          <w:szCs w:val="24"/>
        </w:rPr>
        <w:t xml:space="preserve">муниципальным </w:t>
      </w:r>
      <w:r w:rsidRPr="00D15E5A">
        <w:rPr>
          <w:sz w:val="24"/>
          <w:szCs w:val="24"/>
        </w:rPr>
        <w:t xml:space="preserve">имуществом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не чаще одного раза в 3 года проводит проверку наличия имущества, закрепленного на праве хозяйственного ведения и оперативного управления, его состояния, а также соблюдения условий пользования и (или) распоряжения имуществом, закрепленным за предприятиями, учреждениями.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6.3. Все изменения характеристик имущества, связанные с его использованием, учитываются в реестре муниципального имущества на основании заявления, предоставляемого предприятием, учреждением с приложением всех необходимых документов.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6.4. Предприятия и учреждения несут ответственность за сохранность и надлежащее использование имущества, переданного им на праве хозяйственного ведения и оперативного управления, в соответствии с действующим законодательством Российской Федерации.</w:t>
      </w:r>
    </w:p>
    <w:sectPr w:rsidR="00D15E5A" w:rsidRPr="00D15E5A" w:rsidSect="000704C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5A"/>
    <w:rsid w:val="000704C4"/>
    <w:rsid w:val="0009083B"/>
    <w:rsid w:val="0014140C"/>
    <w:rsid w:val="00163D6F"/>
    <w:rsid w:val="002D706A"/>
    <w:rsid w:val="002E6611"/>
    <w:rsid w:val="003A7C87"/>
    <w:rsid w:val="003D03D4"/>
    <w:rsid w:val="003E4648"/>
    <w:rsid w:val="00440294"/>
    <w:rsid w:val="0045532E"/>
    <w:rsid w:val="00470373"/>
    <w:rsid w:val="004E7CAA"/>
    <w:rsid w:val="005B6BE8"/>
    <w:rsid w:val="005E6646"/>
    <w:rsid w:val="006133CE"/>
    <w:rsid w:val="007F531D"/>
    <w:rsid w:val="008C44D0"/>
    <w:rsid w:val="00A04D38"/>
    <w:rsid w:val="00B56D53"/>
    <w:rsid w:val="00C1564D"/>
    <w:rsid w:val="00C3476D"/>
    <w:rsid w:val="00CD319C"/>
    <w:rsid w:val="00CF78A1"/>
    <w:rsid w:val="00D15E5A"/>
    <w:rsid w:val="00DA68A5"/>
    <w:rsid w:val="00DC1648"/>
    <w:rsid w:val="00DD55B1"/>
    <w:rsid w:val="00EB1632"/>
    <w:rsid w:val="00F31372"/>
    <w:rsid w:val="00F46C60"/>
    <w:rsid w:val="00F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D0"/>
  </w:style>
  <w:style w:type="paragraph" w:styleId="1">
    <w:name w:val="heading 1"/>
    <w:basedOn w:val="a"/>
    <w:next w:val="a"/>
    <w:link w:val="10"/>
    <w:qFormat/>
    <w:rsid w:val="00070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5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">
    <w:name w:val="ConsPlusTitle"/>
    <w:rsid w:val="00D15E5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TitlePage">
    <w:name w:val="ConsPlusTitlePage"/>
    <w:rsid w:val="00D15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04C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0704C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04C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923786D576D5EB3E408766CDA51B81FEC7C6A33895F81010ECFBD6220431FDEDE1D7F12B88F8BE7657C9C4EC2X5M" TargetMode="External"/><Relationship Id="rId13" Type="http://schemas.openxmlformats.org/officeDocument/2006/relationships/hyperlink" Target="consultantplus://offline/ref=4CF923786D576D5EB3E408766CDA51B818E57D6333895F81010ECFBD6220431FDEDE1D7F12B88F8BE7657C9C4EC2X5M" TargetMode="External"/><Relationship Id="rId18" Type="http://schemas.openxmlformats.org/officeDocument/2006/relationships/hyperlink" Target="consultantplus://offline/ref=4CF923786D576D5EB3E408766CDA51B818E07761328B5F81010ECFBD6220431FDEDE1D7F12B88F8BE7657C9C4EC2X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F923786D576D5EB3E408766CDA51B818E57D6333895F81010ECFBD6220431FDEDE1D7F12B88F8BE7657C9C4EC2X5M" TargetMode="External"/><Relationship Id="rId7" Type="http://schemas.openxmlformats.org/officeDocument/2006/relationships/hyperlink" Target="consultantplus://offline/ref=4CF923786D576D5EB3E408766CDA51B818E7716A34865F81010ECFBD6220431FDEDE1D7F12B88F8BE7657C9C4EC2X5M" TargetMode="External"/><Relationship Id="rId12" Type="http://schemas.openxmlformats.org/officeDocument/2006/relationships/hyperlink" Target="consultantplus://offline/ref=4CF923786D576D5EB3E408606FB60FB21DEF2B6F368A50DE5459C9EA3D70454A8C9E432641FEC486E679609C4F38B97003C3XBM" TargetMode="External"/><Relationship Id="rId17" Type="http://schemas.openxmlformats.org/officeDocument/2006/relationships/hyperlink" Target="consultantplus://offline/ref=4CF923786D576D5EB3E408766CDA51B818E7746A3D8E5F81010ECFBD6220431FDEDE1D7F12B88F8BE7657C9C4EC2X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F923786D576D5EB3E408766CDA51B818E77C633C8A5F81010ECFBD6220431FDEDE1D7F12B88F8BE7657C9C4EC2X5M" TargetMode="External"/><Relationship Id="rId20" Type="http://schemas.openxmlformats.org/officeDocument/2006/relationships/hyperlink" Target="consultantplus://offline/ref=4CF923786D576D5EB3E408766CDA51B81FEC7C6A33895F81010ECFBD6220431FDEDE1D7F12B88F8BE7657C9C4EC2X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F923786D576D5EB3E408766CDA51B818E57D6333895F81010ECFBD6220431FDEDE1D7F12B88F8BE7657C9C4EC2X5M" TargetMode="External"/><Relationship Id="rId11" Type="http://schemas.openxmlformats.org/officeDocument/2006/relationships/hyperlink" Target="consultantplus://offline/ref=4CF923786D576D5EB3E408766CDA51B818E07761328B5F81010ECFBD6220431FDEDE1D7F12B88F8BE7657C9C4EC2X5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CF923786D576D5EB3E408766CDA51B81FEC7C6A33895F81010ECFBD6220431FDEDE1D7F12B88F8BE7657C9C4EC2X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CF923786D576D5EB3E408766CDA51B818E7746A3D8E5F81010ECFBD6220431FDEDE1D7F12B88F8BE7657C9C4EC2X5M" TargetMode="External"/><Relationship Id="rId19" Type="http://schemas.openxmlformats.org/officeDocument/2006/relationships/hyperlink" Target="consultantplus://offline/ref=4CF923786D576D5EB3E408766CDA51B818E57D6333895F81010ECFBD6220431FDEDE1D7F12B88F8BE7657C9C4EC2X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923786D576D5EB3E408766CDA51B818E77C633C8A5F81010ECFBD6220431FDEDE1D7F12B88F8BE7657C9C4EC2X5M" TargetMode="External"/><Relationship Id="rId14" Type="http://schemas.openxmlformats.org/officeDocument/2006/relationships/hyperlink" Target="consultantplus://offline/ref=4CF923786D576D5EB3E408766CDA51B818E7716A34865F81010ECFBD6220431FDEDE1D7F12B88F8BE7657C9C4EC2X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E962-04A3-4208-9C94-62CD153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2023-05-10T10:12:00Z</cp:lastPrinted>
  <dcterms:created xsi:type="dcterms:W3CDTF">2023-07-03T07:42:00Z</dcterms:created>
  <dcterms:modified xsi:type="dcterms:W3CDTF">2023-07-03T09:24:00Z</dcterms:modified>
</cp:coreProperties>
</file>